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D" w:rsidRPr="007E6AE4" w:rsidRDefault="008C6246" w:rsidP="009A1AC4">
      <w:pPr>
        <w:pStyle w:val="NoSpacing"/>
        <w:rPr>
          <w:rFonts w:ascii="Jura" w:hAnsi="Jura" w:cs="Open Sans"/>
          <w:sz w:val="28"/>
          <w:szCs w:val="28"/>
        </w:rPr>
      </w:pPr>
      <w:r>
        <w:rPr>
          <w:rFonts w:ascii="Jura" w:hAnsi="Jura" w:cs="Open San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28.65pt;margin-top:-22.5pt;width:34.5pt;height:94.5pt;flip:y;z-index:3" o:connectortype="straight"/>
        </w:pict>
      </w:r>
      <w:r>
        <w:rPr>
          <w:rFonts w:ascii="Jura" w:hAnsi="Jura" w:cs="Open San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59.1pt;margin-top:8.7pt;width:176.65pt;height:63.25pt;z-index:2;mso-height-percent:200;mso-height-percent:200;mso-width-relative:margin;mso-height-relative:margin" filled="f" stroked="f">
            <v:textbox style="mso-fit-shape-to-text:t">
              <w:txbxContent>
                <w:p w:rsidR="007E6AE4" w:rsidRPr="00797B66" w:rsidRDefault="007E6AE4" w:rsidP="007E6AE4">
                  <w:pPr>
                    <w:pStyle w:val="NoSpacing"/>
                    <w:rPr>
                      <w:rFonts w:ascii="Jura" w:hAnsi="Jura"/>
                    </w:rPr>
                  </w:pPr>
                  <w:r w:rsidRPr="00797B66">
                    <w:rPr>
                      <w:rFonts w:ascii="Jura" w:hAnsi="Jura"/>
                    </w:rPr>
                    <w:t>3749 McLaughlin Ave, Apt 12</w:t>
                  </w:r>
                </w:p>
                <w:p w:rsidR="007E6AE4" w:rsidRPr="00797B66" w:rsidRDefault="007E6AE4" w:rsidP="007E6AE4">
                  <w:pPr>
                    <w:pStyle w:val="NoSpacing"/>
                    <w:rPr>
                      <w:rFonts w:ascii="Jura" w:hAnsi="Jura"/>
                    </w:rPr>
                  </w:pPr>
                  <w:r w:rsidRPr="00797B66">
                    <w:rPr>
                      <w:rFonts w:ascii="Jura" w:hAnsi="Jura"/>
                    </w:rPr>
                    <w:t>Los Angeles, CA 90066</w:t>
                  </w:r>
                </w:p>
                <w:p w:rsidR="007E6AE4" w:rsidRPr="00797B66" w:rsidRDefault="007E6AE4" w:rsidP="007E6AE4">
                  <w:pPr>
                    <w:pStyle w:val="NoSpacing"/>
                    <w:rPr>
                      <w:rFonts w:ascii="Jura" w:hAnsi="Jura"/>
                    </w:rPr>
                  </w:pPr>
                  <w:r w:rsidRPr="00797B66">
                    <w:rPr>
                      <w:rFonts w:ascii="Jura" w:hAnsi="Jura"/>
                    </w:rPr>
                    <w:t>310.902.4716</w:t>
                  </w:r>
                </w:p>
                <w:p w:rsidR="007E6AE4" w:rsidRPr="00797B66" w:rsidRDefault="007E6AE4" w:rsidP="007E6AE4">
                  <w:pPr>
                    <w:pStyle w:val="NoSpacing"/>
                    <w:rPr>
                      <w:rFonts w:ascii="Jura" w:hAnsi="Jura"/>
                    </w:rPr>
                  </w:pPr>
                  <w:r>
                    <w:rPr>
                      <w:rFonts w:ascii="Jura" w:hAnsi="Jura"/>
                    </w:rPr>
                    <w:t>contact</w:t>
                  </w:r>
                  <w:r w:rsidRPr="0068272E">
                    <w:rPr>
                      <w:rFonts w:ascii="Jura" w:hAnsi="Jura"/>
                    </w:rPr>
                    <w:t>@jasmine-hope.com</w:t>
                  </w:r>
                  <w:r>
                    <w:rPr>
                      <w:rFonts w:ascii="Jura" w:hAnsi="Jura"/>
                    </w:rPr>
                    <w:br/>
                  </w:r>
                  <w:r w:rsidRPr="0068272E">
                    <w:rPr>
                      <w:rFonts w:ascii="Jura" w:hAnsi="Jura"/>
                    </w:rPr>
                    <w:t>linkedin.com/in/</w:t>
                  </w:r>
                  <w:proofErr w:type="spellStart"/>
                  <w:r w:rsidRPr="0068272E">
                    <w:rPr>
                      <w:rFonts w:ascii="Jura" w:hAnsi="Jura"/>
                    </w:rPr>
                    <w:t>jasmine</w:t>
                  </w:r>
                  <w:r w:rsidR="001D26EC">
                    <w:rPr>
                      <w:rFonts w:ascii="Jura" w:hAnsi="Jura"/>
                    </w:rPr>
                    <w:t>hope</w:t>
                  </w:r>
                  <w:proofErr w:type="spellEnd"/>
                </w:p>
              </w:txbxContent>
            </v:textbox>
          </v:shape>
        </w:pict>
      </w:r>
      <w:r>
        <w:rPr>
          <w:rFonts w:ascii="Jura" w:hAnsi="Jura" w:cs="Open Sans"/>
          <w:noProof/>
          <w:sz w:val="28"/>
          <w:szCs w:val="28"/>
        </w:rPr>
        <w:pict>
          <v:shape id="_x0000_s1047" type="#_x0000_t202" style="position:absolute;margin-left:37.25pt;margin-top:9.75pt;width:295.15pt;height:51pt;z-index:1;mso-width-relative:margin;mso-height-relative:margin" filled="f" stroked="f">
            <v:textbox style="mso-next-textbox:#_x0000_s1047">
              <w:txbxContent>
                <w:p w:rsidR="007E6AE4" w:rsidRPr="00797B66" w:rsidRDefault="007E6AE4" w:rsidP="007E6AE4">
                  <w:pPr>
                    <w:pStyle w:val="NoSpacing"/>
                    <w:rPr>
                      <w:rFonts w:ascii="Jura" w:hAnsi="Jura"/>
                      <w:sz w:val="56"/>
                      <w:szCs w:val="56"/>
                    </w:rPr>
                  </w:pPr>
                  <w:r w:rsidRPr="00797B66">
                    <w:rPr>
                      <w:rFonts w:ascii="Jura" w:hAnsi="Jura"/>
                      <w:sz w:val="56"/>
                      <w:szCs w:val="56"/>
                    </w:rPr>
                    <w:t>Jasmine Hope Coppin</w:t>
                  </w:r>
                </w:p>
                <w:p w:rsidR="007E6AE4" w:rsidRPr="00797B66" w:rsidRDefault="007E6AE4" w:rsidP="007E6AE4">
                  <w:pPr>
                    <w:pStyle w:val="NoSpacing"/>
                    <w:rPr>
                      <w:rFonts w:ascii="Jura" w:hAnsi="Jura"/>
                    </w:rPr>
                  </w:pPr>
                  <w:r w:rsidRPr="00797B66">
                    <w:rPr>
                      <w:rFonts w:ascii="Jura" w:hAnsi="Jura"/>
                    </w:rPr>
                    <w:t>http://jasmine-hope.com</w:t>
                  </w:r>
                </w:p>
              </w:txbxContent>
            </v:textbox>
          </v:shape>
        </w:pict>
      </w:r>
      <w:r>
        <w:rPr>
          <w:rFonts w:ascii="Jura" w:hAnsi="Jura" w:cs="Open Sans"/>
          <w:noProof/>
          <w:sz w:val="28"/>
          <w:szCs w:val="28"/>
        </w:rPr>
        <w:pict>
          <v:shape id="_x0000_s1050" type="#_x0000_t32" style="position:absolute;margin-left:342.15pt;margin-top:-27pt;width:29.25pt;height:82.5pt;flip:y;z-index:4" o:connectortype="straight"/>
        </w:pict>
      </w:r>
    </w:p>
    <w:p w:rsidR="008F43ED" w:rsidRDefault="008C6246" w:rsidP="009A1AC4">
      <w:pPr>
        <w:pStyle w:val="NoSpacing"/>
        <w:rPr>
          <w:rFonts w:ascii="Jura" w:hAnsi="Jura" w:cs="Open Sans"/>
          <w:b/>
          <w:sz w:val="28"/>
          <w:szCs w:val="28"/>
        </w:rPr>
      </w:pPr>
      <w:r>
        <w:rPr>
          <w:rFonts w:ascii="Jura" w:hAnsi="Jura" w:cs="Open Sans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1" type="#_x0000_t75" alt="squares.gif" style="position:absolute;margin-left:-15.25pt;margin-top:6.55pt;width:50.4pt;height:51.15pt;z-index:-1;visibility:visible">
            <v:imagedata r:id="rId6" o:title="squares"/>
          </v:shape>
        </w:pict>
      </w:r>
    </w:p>
    <w:p w:rsidR="008F43ED" w:rsidRDefault="008F43ED" w:rsidP="009A1AC4">
      <w:pPr>
        <w:pStyle w:val="NoSpacing"/>
        <w:rPr>
          <w:rFonts w:ascii="Jura" w:hAnsi="Jura" w:cs="Open Sans"/>
          <w:b/>
          <w:sz w:val="28"/>
          <w:szCs w:val="28"/>
        </w:rPr>
      </w:pPr>
    </w:p>
    <w:p w:rsidR="008F43ED" w:rsidRDefault="008F43ED" w:rsidP="009A1AC4">
      <w:pPr>
        <w:pStyle w:val="NoSpacing"/>
        <w:rPr>
          <w:rFonts w:ascii="Jura" w:hAnsi="Jura" w:cs="Open Sans"/>
          <w:b/>
          <w:sz w:val="28"/>
          <w:szCs w:val="28"/>
        </w:rPr>
      </w:pPr>
    </w:p>
    <w:p w:rsidR="008F43ED" w:rsidRDefault="008F43ED" w:rsidP="009A1AC4">
      <w:pPr>
        <w:pStyle w:val="NoSpacing"/>
        <w:rPr>
          <w:rFonts w:ascii="Jura" w:hAnsi="Jura" w:cs="Open Sans"/>
          <w:b/>
          <w:sz w:val="28"/>
          <w:szCs w:val="28"/>
        </w:rPr>
      </w:pPr>
    </w:p>
    <w:p w:rsidR="00BD79E9" w:rsidRDefault="00BD79E9" w:rsidP="00754C19">
      <w:pPr>
        <w:pStyle w:val="NoSpacing"/>
        <w:rPr>
          <w:rFonts w:ascii="Jura" w:hAnsi="Jura" w:cs="Open Sans"/>
          <w:b/>
          <w:sz w:val="28"/>
          <w:szCs w:val="28"/>
        </w:rPr>
      </w:pPr>
    </w:p>
    <w:p w:rsidR="007E6AE4" w:rsidRDefault="007E6AE4" w:rsidP="00754C19">
      <w:pPr>
        <w:pStyle w:val="NoSpacing"/>
        <w:rPr>
          <w:rFonts w:ascii="Jura" w:hAnsi="Jura" w:cs="Open Sans"/>
          <w:b/>
          <w:sz w:val="28"/>
          <w:szCs w:val="28"/>
        </w:rPr>
      </w:pPr>
    </w:p>
    <w:p w:rsidR="00754C19" w:rsidRPr="000337CF" w:rsidRDefault="00754C19" w:rsidP="00754C19">
      <w:pPr>
        <w:pStyle w:val="NoSpacing"/>
        <w:rPr>
          <w:rFonts w:ascii="Jura" w:hAnsi="Jura" w:cs="Open Sans"/>
          <w:b/>
          <w:sz w:val="24"/>
          <w:szCs w:val="24"/>
        </w:rPr>
        <w:sectPr w:rsidR="00754C19" w:rsidRPr="000337CF" w:rsidSect="00D676BC">
          <w:type w:val="continuous"/>
          <w:pgSz w:w="12240" w:h="15840"/>
          <w:pgMar w:top="450" w:right="990" w:bottom="540" w:left="1152" w:header="720" w:footer="720" w:gutter="0"/>
          <w:cols w:space="720"/>
          <w:docGrid w:linePitch="360"/>
        </w:sectPr>
      </w:pPr>
      <w:r w:rsidRPr="000337CF">
        <w:rPr>
          <w:rFonts w:ascii="Jura" w:hAnsi="Jura" w:cs="Open Sans"/>
          <w:b/>
          <w:sz w:val="28"/>
          <w:szCs w:val="28"/>
        </w:rPr>
        <w:t xml:space="preserve">Education: </w:t>
      </w:r>
      <w:r w:rsidRPr="000337CF">
        <w:rPr>
          <w:rFonts w:ascii="Jura" w:hAnsi="Jura" w:cs="Open Sans"/>
          <w:b/>
          <w:color w:val="A6A6A6"/>
          <w:sz w:val="28"/>
          <w:szCs w:val="28"/>
          <w:u w:val="single"/>
        </w:rPr>
        <w:t xml:space="preserve"> </w:t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>
        <w:rPr>
          <w:rFonts w:ascii="Jura" w:hAnsi="Jura" w:cs="Open Sans"/>
          <w:b/>
          <w:sz w:val="28"/>
          <w:szCs w:val="28"/>
          <w:u w:val="single"/>
        </w:rPr>
        <w:tab/>
      </w:r>
    </w:p>
    <w:tbl>
      <w:tblPr>
        <w:tblW w:w="0" w:type="auto"/>
        <w:tblLook w:val="04A0"/>
      </w:tblPr>
      <w:tblGrid>
        <w:gridCol w:w="5778"/>
        <w:gridCol w:w="4500"/>
      </w:tblGrid>
      <w:tr w:rsidR="00754C19" w:rsidRPr="00754C19" w:rsidTr="0081585F">
        <w:tc>
          <w:tcPr>
            <w:tcW w:w="5778" w:type="dxa"/>
          </w:tcPr>
          <w:p w:rsidR="0012670C" w:rsidRDefault="0012670C" w:rsidP="00197E97">
            <w:pPr>
              <w:pStyle w:val="NoSpacing"/>
              <w:rPr>
                <w:rFonts w:ascii="Jura" w:hAnsi="Jura" w:cs="Open Sans"/>
                <w:b/>
                <w:sz w:val="24"/>
                <w:szCs w:val="24"/>
              </w:rPr>
            </w:pPr>
          </w:p>
          <w:p w:rsidR="00754C19" w:rsidRPr="00754C19" w:rsidRDefault="00754C19" w:rsidP="00197E97">
            <w:pPr>
              <w:pStyle w:val="NoSpacing"/>
              <w:rPr>
                <w:rFonts w:ascii="Jura" w:hAnsi="Jura" w:cs="Open Sans"/>
                <w:b/>
                <w:sz w:val="24"/>
                <w:szCs w:val="24"/>
              </w:rPr>
            </w:pPr>
            <w:r w:rsidRPr="00754C19">
              <w:rPr>
                <w:rFonts w:ascii="Jura" w:hAnsi="Jura" w:cs="Open Sans"/>
                <w:b/>
                <w:sz w:val="24"/>
                <w:szCs w:val="24"/>
              </w:rPr>
              <w:t>Ringling College of Art and Design,</w:t>
            </w:r>
          </w:p>
          <w:p w:rsidR="00754C19" w:rsidRPr="00754C19" w:rsidRDefault="00754C19" w:rsidP="00197E97">
            <w:pPr>
              <w:pStyle w:val="NoSpacing"/>
              <w:rPr>
                <w:rFonts w:ascii="Jura" w:hAnsi="Jura" w:cs="Open Sans"/>
                <w:b/>
                <w:sz w:val="20"/>
                <w:szCs w:val="20"/>
              </w:rPr>
            </w:pPr>
            <w:r w:rsidRPr="00754C19">
              <w:rPr>
                <w:rFonts w:ascii="Jura" w:hAnsi="Jura" w:cs="Open Sans"/>
                <w:sz w:val="24"/>
                <w:szCs w:val="24"/>
              </w:rPr>
              <w:t>Sarasota FL</w:t>
            </w:r>
            <w:r w:rsidRPr="00754C19">
              <w:rPr>
                <w:rFonts w:ascii="Jura" w:hAnsi="Jura" w:cs="Open Sans"/>
                <w:sz w:val="20"/>
                <w:szCs w:val="20"/>
              </w:rPr>
              <w:br/>
            </w:r>
            <w:r w:rsidRPr="00754C19">
              <w:rPr>
                <w:rFonts w:ascii="Open Sans Light" w:hAnsi="Open Sans Light" w:cs="Open Sans Light"/>
                <w:sz w:val="20"/>
                <w:szCs w:val="20"/>
              </w:rPr>
              <w:t>BFA in Computer Animation – May 2010</w:t>
            </w:r>
          </w:p>
        </w:tc>
        <w:tc>
          <w:tcPr>
            <w:tcW w:w="4500" w:type="dxa"/>
          </w:tcPr>
          <w:p w:rsidR="005660C7" w:rsidRDefault="005660C7" w:rsidP="00197E97">
            <w:pPr>
              <w:pStyle w:val="NoSpacing"/>
              <w:rPr>
                <w:rFonts w:ascii="Jura" w:hAnsi="Jura" w:cs="Open Sans"/>
                <w:b/>
                <w:sz w:val="24"/>
                <w:szCs w:val="24"/>
              </w:rPr>
            </w:pPr>
          </w:p>
          <w:p w:rsidR="00754C19" w:rsidRPr="00754C19" w:rsidRDefault="00754C19" w:rsidP="00197E97">
            <w:pPr>
              <w:pStyle w:val="NoSpacing"/>
              <w:rPr>
                <w:rFonts w:ascii="Open Sans Light" w:hAnsi="Open Sans Light" w:cs="Open Sans Light"/>
                <w:sz w:val="20"/>
                <w:szCs w:val="20"/>
              </w:rPr>
            </w:pPr>
            <w:r w:rsidRPr="00754C19">
              <w:rPr>
                <w:rFonts w:ascii="Jura" w:hAnsi="Jura" w:cs="Open Sans"/>
                <w:b/>
                <w:sz w:val="24"/>
                <w:szCs w:val="24"/>
              </w:rPr>
              <w:t>ITT Technical Institute</w:t>
            </w:r>
            <w:r w:rsidRPr="00754C19">
              <w:rPr>
                <w:rFonts w:ascii="Jura" w:hAnsi="Jura" w:cs="Open Sans"/>
                <w:sz w:val="24"/>
                <w:szCs w:val="24"/>
              </w:rPr>
              <w:t>, Thornton, CO</w:t>
            </w:r>
            <w:r w:rsidRPr="00754C19">
              <w:rPr>
                <w:rFonts w:ascii="Jura" w:hAnsi="Jura" w:cs="Open Sans"/>
                <w:sz w:val="20"/>
                <w:szCs w:val="20"/>
              </w:rPr>
              <w:br/>
            </w:r>
            <w:r w:rsidRPr="00754C19">
              <w:rPr>
                <w:rFonts w:ascii="Open Sans Light" w:hAnsi="Open Sans Light" w:cs="Open Sans Light"/>
                <w:sz w:val="20"/>
                <w:szCs w:val="20"/>
              </w:rPr>
              <w:t>AAS in Multimedia – March 2005</w:t>
            </w:r>
          </w:p>
          <w:p w:rsidR="00754C19" w:rsidRPr="00754C19" w:rsidRDefault="00754C19" w:rsidP="00197E97">
            <w:pPr>
              <w:pStyle w:val="NoSpacing"/>
              <w:rPr>
                <w:rFonts w:ascii="Open Sans Light" w:hAnsi="Open Sans Light" w:cs="Open Sans Light"/>
                <w:sz w:val="20"/>
                <w:szCs w:val="20"/>
              </w:rPr>
            </w:pPr>
            <w:r w:rsidRPr="00754C19">
              <w:rPr>
                <w:rFonts w:ascii="Open Sans Light" w:hAnsi="Open Sans Light" w:cs="Open Sans Light"/>
                <w:sz w:val="20"/>
                <w:szCs w:val="20"/>
              </w:rPr>
              <w:t>Highest Honor</w:t>
            </w:r>
          </w:p>
        </w:tc>
      </w:tr>
    </w:tbl>
    <w:p w:rsidR="00754C19" w:rsidRPr="007E6AE4" w:rsidRDefault="00754C19" w:rsidP="00123E3E">
      <w:pPr>
        <w:pStyle w:val="NoSpacing"/>
        <w:rPr>
          <w:rFonts w:ascii="Jura" w:hAnsi="Jura" w:cs="Open Sans"/>
          <w:b/>
          <w:sz w:val="32"/>
          <w:szCs w:val="32"/>
        </w:rPr>
      </w:pPr>
    </w:p>
    <w:p w:rsidR="00123E3E" w:rsidRPr="00892AC1" w:rsidRDefault="00123E3E" w:rsidP="00123E3E">
      <w:pPr>
        <w:pStyle w:val="NoSpacing"/>
        <w:rPr>
          <w:rFonts w:ascii="Jura" w:hAnsi="Jura" w:cs="Open Sans"/>
          <w:b/>
          <w:sz w:val="28"/>
          <w:szCs w:val="28"/>
        </w:rPr>
      </w:pPr>
      <w:r w:rsidRPr="00892AC1">
        <w:rPr>
          <w:rFonts w:ascii="Jura" w:hAnsi="Jura" w:cs="Open Sans"/>
          <w:b/>
          <w:sz w:val="28"/>
          <w:szCs w:val="28"/>
        </w:rPr>
        <w:t xml:space="preserve">Software Skills: </w:t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</w:p>
    <w:p w:rsidR="0012670C" w:rsidRDefault="0012670C" w:rsidP="00123E3E">
      <w:pPr>
        <w:pStyle w:val="NoSpacing"/>
        <w:rPr>
          <w:rFonts w:ascii="Open Sans Light" w:hAnsi="Open Sans Light" w:cs="Open Sans Light"/>
          <w:sz w:val="20"/>
          <w:szCs w:val="20"/>
        </w:rPr>
      </w:pPr>
    </w:p>
    <w:p w:rsidR="00123E3E" w:rsidRPr="00892AC1" w:rsidRDefault="00123E3E" w:rsidP="00123E3E">
      <w:pPr>
        <w:pStyle w:val="NoSpacing"/>
        <w:rPr>
          <w:rFonts w:ascii="Open Sans Light" w:hAnsi="Open Sans Light" w:cs="Open Sans Light"/>
          <w:sz w:val="20"/>
          <w:szCs w:val="20"/>
        </w:rPr>
      </w:pPr>
      <w:r w:rsidRPr="00892AC1">
        <w:rPr>
          <w:rFonts w:ascii="Open Sans Light" w:hAnsi="Open Sans Light" w:cs="Open Sans Light"/>
          <w:sz w:val="20"/>
          <w:szCs w:val="20"/>
        </w:rPr>
        <w:t xml:space="preserve">After Effects CS5, Audition 2.0, Bridge CS5, </w:t>
      </w:r>
      <w:r w:rsidRPr="005C616C">
        <w:rPr>
          <w:rFonts w:ascii="Open Sans Light" w:hAnsi="Open Sans Light" w:cs="Open Sans Light"/>
          <w:sz w:val="20"/>
          <w:szCs w:val="20"/>
        </w:rPr>
        <w:t xml:space="preserve">Deadline, Dreamweaver CS5, Illustrator CS5, </w:t>
      </w:r>
      <w:proofErr w:type="spellStart"/>
      <w:r w:rsidRPr="005C616C">
        <w:rPr>
          <w:rFonts w:ascii="Open Sans Light" w:hAnsi="Open Sans Light" w:cs="Open Sans Light"/>
          <w:sz w:val="20"/>
          <w:szCs w:val="20"/>
        </w:rPr>
        <w:t>InDesign</w:t>
      </w:r>
      <w:proofErr w:type="spellEnd"/>
      <w:r w:rsidRPr="005C616C">
        <w:rPr>
          <w:rFonts w:ascii="Open Sans Light" w:hAnsi="Open Sans Light" w:cs="Open Sans Light"/>
          <w:sz w:val="20"/>
          <w:szCs w:val="20"/>
        </w:rPr>
        <w:t xml:space="preserve"> CS2, Encore CS5, Photoshop CS5, Premiere CS5, Maya 2013, Mental Ray, </w:t>
      </w:r>
      <w:r w:rsidR="0012670C" w:rsidRPr="005C616C">
        <w:rPr>
          <w:rFonts w:ascii="Open Sans Light" w:hAnsi="Open Sans Light" w:cs="Open Sans Light"/>
          <w:sz w:val="20"/>
          <w:szCs w:val="20"/>
        </w:rPr>
        <w:t xml:space="preserve">Pages, PowerPoint, </w:t>
      </w:r>
      <w:r w:rsidRPr="005C616C">
        <w:rPr>
          <w:rFonts w:ascii="Open Sans Light" w:hAnsi="Open Sans Light" w:cs="Open Sans Light"/>
          <w:sz w:val="20"/>
          <w:szCs w:val="20"/>
        </w:rPr>
        <w:t xml:space="preserve">Corel Painter X, Perforce, </w:t>
      </w:r>
      <w:r w:rsidR="00D676BC" w:rsidRPr="005C616C">
        <w:rPr>
          <w:rFonts w:ascii="Open Sans Light" w:hAnsi="Open Sans Light" w:cs="Open Sans Light"/>
          <w:sz w:val="20"/>
          <w:szCs w:val="20"/>
        </w:rPr>
        <w:t>3D Studio Max 2014</w:t>
      </w:r>
      <w:r w:rsidRPr="005C616C">
        <w:rPr>
          <w:rFonts w:ascii="Open Sans Light" w:hAnsi="Open Sans Light" w:cs="Open Sans Light"/>
          <w:sz w:val="20"/>
          <w:szCs w:val="20"/>
        </w:rPr>
        <w:t xml:space="preserve">, </w:t>
      </w:r>
      <w:proofErr w:type="spellStart"/>
      <w:r w:rsidRPr="005C616C">
        <w:rPr>
          <w:rFonts w:ascii="Open Sans Light" w:hAnsi="Open Sans Light" w:cs="Open Sans Light"/>
          <w:sz w:val="20"/>
          <w:szCs w:val="20"/>
        </w:rPr>
        <w:t>Zbrush</w:t>
      </w:r>
      <w:proofErr w:type="spellEnd"/>
      <w:r w:rsidRPr="005C616C">
        <w:rPr>
          <w:rFonts w:ascii="Open Sans Light" w:hAnsi="Open Sans Light" w:cs="Open Sans Light"/>
          <w:sz w:val="20"/>
          <w:szCs w:val="20"/>
        </w:rPr>
        <w:t xml:space="preserve"> 4R5</w:t>
      </w:r>
      <w:r w:rsidR="00450482" w:rsidRPr="005C616C">
        <w:rPr>
          <w:rFonts w:ascii="Open Sans Light" w:hAnsi="Open Sans Light" w:cs="Open Sans Light"/>
          <w:sz w:val="20"/>
          <w:szCs w:val="20"/>
        </w:rPr>
        <w:t>, Windows &amp; Mac OS</w:t>
      </w:r>
      <w:r w:rsidR="00196423" w:rsidRPr="005C616C">
        <w:rPr>
          <w:rFonts w:ascii="Open Sans Light" w:hAnsi="Open Sans Light" w:cs="Open Sans Light"/>
          <w:sz w:val="20"/>
          <w:szCs w:val="20"/>
        </w:rPr>
        <w:t>, Microsoft Office, Outlook</w:t>
      </w:r>
    </w:p>
    <w:p w:rsidR="00123E3E" w:rsidRPr="007E6AE4" w:rsidRDefault="00123E3E" w:rsidP="00123E3E">
      <w:pPr>
        <w:pStyle w:val="NoSpacing"/>
        <w:rPr>
          <w:rFonts w:ascii="Jura" w:hAnsi="Jura" w:cs="Open Sans Light"/>
          <w:sz w:val="32"/>
          <w:szCs w:val="32"/>
        </w:rPr>
      </w:pPr>
    </w:p>
    <w:p w:rsidR="00123E3E" w:rsidRPr="00892AC1" w:rsidRDefault="00123E3E" w:rsidP="00123E3E">
      <w:pPr>
        <w:pStyle w:val="NoSpacing"/>
        <w:rPr>
          <w:rFonts w:ascii="Jura" w:hAnsi="Jura" w:cs="Open Sans"/>
          <w:b/>
          <w:sz w:val="28"/>
          <w:szCs w:val="28"/>
          <w:u w:val="single"/>
        </w:rPr>
      </w:pPr>
      <w:r w:rsidRPr="00892AC1">
        <w:rPr>
          <w:rFonts w:ascii="Jura" w:hAnsi="Jura" w:cs="Open Sans"/>
          <w:b/>
          <w:sz w:val="28"/>
          <w:szCs w:val="28"/>
        </w:rPr>
        <w:t xml:space="preserve">Expanded Skills: </w:t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Pr="00892AC1">
        <w:rPr>
          <w:rFonts w:ascii="Jura" w:hAnsi="Jura" w:cs="Open Sans"/>
          <w:b/>
          <w:sz w:val="28"/>
          <w:szCs w:val="28"/>
          <w:u w:val="single"/>
        </w:rPr>
        <w:tab/>
      </w:r>
    </w:p>
    <w:p w:rsidR="0012670C" w:rsidRDefault="0012670C" w:rsidP="00CE307A">
      <w:pPr>
        <w:pStyle w:val="NoSpacing"/>
        <w:rPr>
          <w:rFonts w:ascii="Open Sans Light" w:hAnsi="Open Sans Light" w:cs="Open Sans Light"/>
          <w:sz w:val="20"/>
          <w:szCs w:val="20"/>
        </w:rPr>
      </w:pPr>
    </w:p>
    <w:p w:rsidR="00123E3E" w:rsidRDefault="0012670C" w:rsidP="00CE307A">
      <w:pPr>
        <w:pStyle w:val="NoSpacing"/>
        <w:rPr>
          <w:rFonts w:ascii="Open Sans Light" w:hAnsi="Open Sans Light" w:cs="Open Sans Light"/>
          <w:sz w:val="20"/>
          <w:szCs w:val="20"/>
        </w:rPr>
      </w:pPr>
      <w:proofErr w:type="gramStart"/>
      <w:r>
        <w:rPr>
          <w:rFonts w:ascii="Open Sans Light" w:hAnsi="Open Sans Light" w:cs="Open Sans Light"/>
          <w:sz w:val="20"/>
          <w:szCs w:val="20"/>
        </w:rPr>
        <w:t>Creative and versatile designer who understands branding.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 w:rsidR="00E602E3" w:rsidRPr="00892AC1">
        <w:rPr>
          <w:rFonts w:ascii="Open Sans Light" w:hAnsi="Open Sans Light" w:cs="Open Sans Light"/>
          <w:sz w:val="20"/>
          <w:szCs w:val="20"/>
        </w:rPr>
        <w:t>Vector asset creation and manipulation in I</w:t>
      </w:r>
      <w:r w:rsidR="00E602E3">
        <w:rPr>
          <w:rFonts w:ascii="Open Sans Light" w:hAnsi="Open Sans Light" w:cs="Open Sans Light"/>
          <w:sz w:val="20"/>
          <w:szCs w:val="20"/>
        </w:rPr>
        <w:t xml:space="preserve">llustrator and </w:t>
      </w:r>
      <w:proofErr w:type="spellStart"/>
      <w:r w:rsidR="00E602E3">
        <w:rPr>
          <w:rFonts w:ascii="Open Sans Light" w:hAnsi="Open Sans Light" w:cs="Open Sans Light"/>
          <w:sz w:val="20"/>
          <w:szCs w:val="20"/>
        </w:rPr>
        <w:t>InDesign</w:t>
      </w:r>
      <w:proofErr w:type="spellEnd"/>
      <w:r>
        <w:rPr>
          <w:rFonts w:ascii="Open Sans Light" w:hAnsi="Open Sans Light" w:cs="Open Sans Light"/>
          <w:sz w:val="20"/>
          <w:szCs w:val="20"/>
        </w:rPr>
        <w:t xml:space="preserve"> as well as p</w:t>
      </w:r>
      <w:r w:rsidR="00E602E3">
        <w:rPr>
          <w:rFonts w:ascii="Open Sans Light" w:hAnsi="Open Sans Light" w:cs="Open Sans Light"/>
          <w:sz w:val="20"/>
          <w:szCs w:val="20"/>
        </w:rPr>
        <w:t>hoto editing and manipulation using Photoshop.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>
        <w:rPr>
          <w:rFonts w:ascii="Open Sans Light" w:hAnsi="Open Sans Light" w:cs="Open Sans Light"/>
          <w:sz w:val="20"/>
          <w:szCs w:val="20"/>
        </w:rPr>
        <w:t>Social media savvy and up-to-date with current web trends.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 </w:t>
      </w:r>
      <w:proofErr w:type="gramStart"/>
      <w:r>
        <w:rPr>
          <w:rFonts w:ascii="Open Sans Light" w:hAnsi="Open Sans Light" w:cs="Open Sans Light"/>
          <w:sz w:val="20"/>
          <w:szCs w:val="20"/>
        </w:rPr>
        <w:t>Strong interpersonal communication skills.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 </w:t>
      </w:r>
      <w:proofErr w:type="gramStart"/>
      <w:r>
        <w:rPr>
          <w:rFonts w:ascii="Open Sans Light" w:hAnsi="Open Sans Light" w:cs="Open Sans Light"/>
          <w:sz w:val="20"/>
          <w:szCs w:val="20"/>
        </w:rPr>
        <w:t>Able to work directly with clients to discuss ideas and present design solutions.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>
        <w:rPr>
          <w:rFonts w:ascii="Open Sans Light" w:hAnsi="Open Sans Light" w:cs="Open Sans Light"/>
          <w:sz w:val="20"/>
          <w:szCs w:val="20"/>
        </w:rPr>
        <w:t>Skilled in design, composition, color theory and typography.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</w:t>
      </w:r>
      <w:r w:rsidRPr="00892AC1">
        <w:rPr>
          <w:rFonts w:ascii="Open Sans Light" w:hAnsi="Open Sans Light" w:cs="Open Sans Light"/>
          <w:sz w:val="20"/>
          <w:szCs w:val="20"/>
        </w:rPr>
        <w:t>Life drawing, anatomy, paintin</w:t>
      </w:r>
      <w:r>
        <w:rPr>
          <w:rFonts w:ascii="Open Sans Light" w:hAnsi="Open Sans Light" w:cs="Open Sans Light"/>
          <w:sz w:val="20"/>
          <w:szCs w:val="20"/>
        </w:rPr>
        <w:t>g, story and asset development,</w:t>
      </w:r>
      <w:r w:rsidRPr="00892AC1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 xml:space="preserve">and </w:t>
      </w:r>
      <w:r w:rsidRPr="00892AC1">
        <w:rPr>
          <w:rFonts w:ascii="Open Sans Light" w:hAnsi="Open Sans Light" w:cs="Open Sans Light"/>
          <w:sz w:val="20"/>
          <w:szCs w:val="20"/>
        </w:rPr>
        <w:t xml:space="preserve">audio </w:t>
      </w:r>
      <w:r>
        <w:rPr>
          <w:rFonts w:ascii="Open Sans Light" w:hAnsi="Open Sans Light" w:cs="Open Sans Light"/>
          <w:sz w:val="20"/>
          <w:szCs w:val="20"/>
        </w:rPr>
        <w:t>&amp;</w:t>
      </w:r>
      <w:r w:rsidRPr="00892AC1">
        <w:rPr>
          <w:rFonts w:ascii="Open Sans Light" w:hAnsi="Open Sans Light" w:cs="Open Sans Light"/>
          <w:sz w:val="20"/>
          <w:szCs w:val="20"/>
        </w:rPr>
        <w:t xml:space="preserve"> video editing</w:t>
      </w:r>
    </w:p>
    <w:p w:rsidR="00C568FD" w:rsidRPr="007E6AE4" w:rsidRDefault="00C568FD" w:rsidP="00CE307A">
      <w:pPr>
        <w:pStyle w:val="NoSpacing"/>
        <w:rPr>
          <w:rFonts w:ascii="Jura" w:hAnsi="Jura" w:cs="Open Sans"/>
          <w:b/>
          <w:sz w:val="32"/>
          <w:szCs w:val="32"/>
        </w:rPr>
      </w:pPr>
    </w:p>
    <w:p w:rsidR="00914A79" w:rsidRPr="00892AC1" w:rsidRDefault="00D623A6" w:rsidP="00844B78">
      <w:pPr>
        <w:pStyle w:val="NoSpacing"/>
        <w:rPr>
          <w:rFonts w:ascii="Jura" w:hAnsi="Jura" w:cs="Open Sans"/>
          <w:b/>
          <w:color w:val="A6A6A6"/>
          <w:sz w:val="28"/>
          <w:szCs w:val="28"/>
          <w:u w:val="single"/>
        </w:rPr>
      </w:pPr>
      <w:r w:rsidRPr="00892AC1">
        <w:rPr>
          <w:rFonts w:ascii="Jura" w:hAnsi="Jura" w:cs="Open Sans"/>
          <w:b/>
          <w:sz w:val="28"/>
          <w:szCs w:val="28"/>
        </w:rPr>
        <w:t>Experience</w:t>
      </w:r>
      <w:r w:rsidR="00C119F5" w:rsidRPr="00892AC1">
        <w:rPr>
          <w:rFonts w:ascii="Jura" w:hAnsi="Jura" w:cs="Open Sans"/>
          <w:b/>
          <w:sz w:val="28"/>
          <w:szCs w:val="28"/>
        </w:rPr>
        <w:t xml:space="preserve">: </w:t>
      </w:r>
      <w:r w:rsidR="008F43ED"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="008F43ED"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="008F43ED"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="008F43ED"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="008F43ED"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="008F43ED"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="008F43ED"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="008F43ED"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="008F43ED"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="008F43ED"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="008F43ED" w:rsidRPr="00892AC1">
        <w:rPr>
          <w:rFonts w:ascii="Jura" w:hAnsi="Jura" w:cs="Open Sans"/>
          <w:b/>
          <w:sz w:val="28"/>
          <w:szCs w:val="28"/>
          <w:u w:val="single"/>
        </w:rPr>
        <w:tab/>
      </w:r>
      <w:r w:rsidR="008F43ED">
        <w:rPr>
          <w:rFonts w:ascii="Jura" w:hAnsi="Jura" w:cs="Open Sans"/>
          <w:b/>
          <w:sz w:val="28"/>
          <w:szCs w:val="28"/>
          <w:u w:val="single"/>
        </w:rPr>
        <w:tab/>
      </w:r>
    </w:p>
    <w:p w:rsidR="0012670C" w:rsidRDefault="0012670C" w:rsidP="00816B4A">
      <w:pPr>
        <w:pStyle w:val="NoSpacing"/>
        <w:rPr>
          <w:rFonts w:ascii="Jura" w:hAnsi="Jura" w:cs="Open Sans"/>
          <w:b/>
          <w:sz w:val="24"/>
          <w:szCs w:val="24"/>
        </w:rPr>
      </w:pPr>
    </w:p>
    <w:p w:rsidR="00816B4A" w:rsidRPr="000337CF" w:rsidRDefault="00816B4A" w:rsidP="00816B4A">
      <w:pPr>
        <w:pStyle w:val="NoSpacing"/>
        <w:rPr>
          <w:rFonts w:ascii="Jura" w:hAnsi="Jura" w:cs="Open Sans"/>
          <w:sz w:val="24"/>
          <w:szCs w:val="24"/>
        </w:rPr>
      </w:pPr>
      <w:r>
        <w:rPr>
          <w:rFonts w:ascii="Jura" w:hAnsi="Jura" w:cs="Open Sans"/>
          <w:b/>
          <w:sz w:val="24"/>
          <w:szCs w:val="24"/>
        </w:rPr>
        <w:t>Freelance Graphic Designer</w:t>
      </w:r>
      <w:r w:rsidRPr="000337CF">
        <w:rPr>
          <w:rFonts w:ascii="Jura" w:hAnsi="Jura" w:cs="Open Sans"/>
          <w:sz w:val="24"/>
          <w:szCs w:val="24"/>
        </w:rPr>
        <w:t xml:space="preserve">, </w:t>
      </w:r>
      <w:r>
        <w:rPr>
          <w:rFonts w:ascii="Jura" w:hAnsi="Jura" w:cs="Open Sans"/>
          <w:sz w:val="24"/>
          <w:szCs w:val="24"/>
        </w:rPr>
        <w:t>Allen/Oliver Wedding</w:t>
      </w:r>
      <w:r w:rsidR="00C42679">
        <w:rPr>
          <w:rFonts w:ascii="Jura" w:hAnsi="Jura" w:cs="Open Sans"/>
          <w:sz w:val="24"/>
          <w:szCs w:val="24"/>
        </w:rPr>
        <w:t xml:space="preserve"> – </w:t>
      </w:r>
      <w:r w:rsidR="007E6AE4">
        <w:rPr>
          <w:rFonts w:ascii="Jura" w:hAnsi="Jura" w:cs="Open Sans"/>
          <w:sz w:val="24"/>
          <w:szCs w:val="24"/>
        </w:rPr>
        <w:t xml:space="preserve">Los Angeles        </w:t>
      </w:r>
      <w:r>
        <w:rPr>
          <w:rFonts w:ascii="Jura" w:hAnsi="Jura" w:cs="Open Sans"/>
          <w:sz w:val="24"/>
          <w:szCs w:val="24"/>
        </w:rPr>
        <w:t xml:space="preserve">May 2014 </w:t>
      </w:r>
      <w:r w:rsidR="00A453B4">
        <w:rPr>
          <w:rFonts w:ascii="Jura" w:hAnsi="Jura" w:cs="Open Sans"/>
          <w:sz w:val="24"/>
          <w:szCs w:val="24"/>
        </w:rPr>
        <w:t>–</w:t>
      </w:r>
      <w:r>
        <w:rPr>
          <w:rFonts w:ascii="Jura" w:hAnsi="Jura" w:cs="Open Sans"/>
          <w:sz w:val="24"/>
          <w:szCs w:val="24"/>
        </w:rPr>
        <w:t xml:space="preserve"> </w:t>
      </w:r>
      <w:r w:rsidR="00A453B4">
        <w:rPr>
          <w:rFonts w:ascii="Jura" w:hAnsi="Jura" w:cs="Open Sans"/>
          <w:sz w:val="24"/>
          <w:szCs w:val="24"/>
        </w:rPr>
        <w:t>June 2014</w:t>
      </w:r>
    </w:p>
    <w:p w:rsidR="00816B4A" w:rsidRDefault="00816B4A" w:rsidP="00816B4A">
      <w:pPr>
        <w:pStyle w:val="NoSpacing"/>
        <w:numPr>
          <w:ilvl w:val="0"/>
          <w:numId w:val="4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Design and develop </w:t>
      </w:r>
      <w:r w:rsidR="0012670C">
        <w:rPr>
          <w:rFonts w:ascii="Open Sans Light" w:hAnsi="Open Sans Light" w:cs="Open Sans Light"/>
          <w:sz w:val="20"/>
          <w:szCs w:val="20"/>
        </w:rPr>
        <w:t>graphic design project from concept through completion.</w:t>
      </w:r>
    </w:p>
    <w:p w:rsidR="00816B4A" w:rsidRDefault="00816B4A" w:rsidP="00816B4A">
      <w:pPr>
        <w:pStyle w:val="NoSpacing"/>
        <w:numPr>
          <w:ilvl w:val="0"/>
          <w:numId w:val="4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Collaborate with client to fulfill their vision and help them realize their design goals while adhering to a strict deadline.</w:t>
      </w:r>
    </w:p>
    <w:p w:rsidR="0012670C" w:rsidRDefault="0012670C" w:rsidP="0012670C">
      <w:pPr>
        <w:pStyle w:val="NoSpacing"/>
        <w:rPr>
          <w:rFonts w:ascii="Jura" w:hAnsi="Jura" w:cs="Open Sans"/>
          <w:b/>
          <w:sz w:val="24"/>
          <w:szCs w:val="24"/>
        </w:rPr>
      </w:pPr>
    </w:p>
    <w:p w:rsidR="0012670C" w:rsidRPr="000337CF" w:rsidRDefault="0012670C" w:rsidP="0012670C">
      <w:pPr>
        <w:pStyle w:val="NoSpacing"/>
        <w:rPr>
          <w:rFonts w:ascii="Jura" w:hAnsi="Jura" w:cs="Open Sans"/>
          <w:sz w:val="24"/>
          <w:szCs w:val="24"/>
        </w:rPr>
      </w:pPr>
      <w:r>
        <w:rPr>
          <w:rFonts w:ascii="Jura" w:hAnsi="Jura" w:cs="Open Sans"/>
          <w:b/>
          <w:sz w:val="24"/>
          <w:szCs w:val="24"/>
        </w:rPr>
        <w:t>Freelance Graphic Designer</w:t>
      </w:r>
      <w:r w:rsidRPr="000337CF">
        <w:rPr>
          <w:rFonts w:ascii="Jura" w:hAnsi="Jura" w:cs="Open Sans"/>
          <w:sz w:val="24"/>
          <w:szCs w:val="24"/>
        </w:rPr>
        <w:t xml:space="preserve">, </w:t>
      </w:r>
      <w:r>
        <w:rPr>
          <w:rFonts w:ascii="Jura" w:hAnsi="Jura" w:cs="Open Sans"/>
          <w:sz w:val="24"/>
          <w:szCs w:val="24"/>
        </w:rPr>
        <w:t>Adams/Coppin Wedding</w:t>
      </w:r>
      <w:r w:rsidR="00C42679">
        <w:rPr>
          <w:rFonts w:ascii="Jura" w:hAnsi="Jura" w:cs="Open Sans"/>
          <w:sz w:val="24"/>
          <w:szCs w:val="24"/>
        </w:rPr>
        <w:t xml:space="preserve"> – </w:t>
      </w:r>
      <w:r w:rsidR="00A453B4">
        <w:rPr>
          <w:rFonts w:ascii="Jura" w:hAnsi="Jura" w:cs="Open Sans"/>
          <w:sz w:val="24"/>
          <w:szCs w:val="24"/>
        </w:rPr>
        <w:t xml:space="preserve">Los </w:t>
      </w:r>
      <w:proofErr w:type="gramStart"/>
      <w:r w:rsidR="00A453B4">
        <w:rPr>
          <w:rFonts w:ascii="Jura" w:hAnsi="Jura" w:cs="Open Sans"/>
          <w:sz w:val="24"/>
          <w:szCs w:val="24"/>
        </w:rPr>
        <w:t xml:space="preserve">Angeles  </w:t>
      </w:r>
      <w:r>
        <w:rPr>
          <w:rFonts w:ascii="Jura" w:hAnsi="Jura" w:cs="Open Sans"/>
          <w:sz w:val="24"/>
          <w:szCs w:val="24"/>
        </w:rPr>
        <w:t>Dec</w:t>
      </w:r>
      <w:proofErr w:type="gramEnd"/>
      <w:r>
        <w:rPr>
          <w:rFonts w:ascii="Jura" w:hAnsi="Jura" w:cs="Open Sans"/>
          <w:sz w:val="24"/>
          <w:szCs w:val="24"/>
        </w:rPr>
        <w:t xml:space="preserve"> 2012 – Jan 2013</w:t>
      </w:r>
    </w:p>
    <w:p w:rsidR="0012670C" w:rsidRDefault="00883B65" w:rsidP="0012670C">
      <w:pPr>
        <w:pStyle w:val="NoSpacing"/>
        <w:numPr>
          <w:ilvl w:val="0"/>
          <w:numId w:val="4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Design,</w:t>
      </w:r>
      <w:r w:rsidR="0012670C">
        <w:rPr>
          <w:rFonts w:ascii="Open Sans Light" w:hAnsi="Open Sans Light" w:cs="Open Sans Light"/>
          <w:sz w:val="20"/>
          <w:szCs w:val="20"/>
        </w:rPr>
        <w:t xml:space="preserve"> develop</w:t>
      </w:r>
      <w:r>
        <w:rPr>
          <w:rFonts w:ascii="Open Sans Light" w:hAnsi="Open Sans Light" w:cs="Open Sans Light"/>
          <w:sz w:val="20"/>
          <w:szCs w:val="20"/>
        </w:rPr>
        <w:t xml:space="preserve"> &amp; coordinated</w:t>
      </w:r>
      <w:r w:rsidR="0012670C">
        <w:rPr>
          <w:rFonts w:ascii="Open Sans Light" w:hAnsi="Open Sans Light" w:cs="Open Sans Light"/>
          <w:sz w:val="20"/>
          <w:szCs w:val="20"/>
        </w:rPr>
        <w:t xml:space="preserve"> graphic design</w:t>
      </w:r>
      <w:r w:rsidR="00314A84">
        <w:rPr>
          <w:rFonts w:ascii="Open Sans Light" w:hAnsi="Open Sans Light" w:cs="Open Sans Light"/>
          <w:sz w:val="20"/>
          <w:szCs w:val="20"/>
        </w:rPr>
        <w:t>s</w:t>
      </w:r>
      <w:r w:rsidR="0012670C">
        <w:rPr>
          <w:rFonts w:ascii="Open Sans Light" w:hAnsi="Open Sans Light" w:cs="Open Sans Light"/>
          <w:sz w:val="20"/>
          <w:szCs w:val="20"/>
        </w:rPr>
        <w:t xml:space="preserve"> project</w:t>
      </w:r>
      <w:r w:rsidR="00314A84">
        <w:rPr>
          <w:rFonts w:ascii="Open Sans Light" w:hAnsi="Open Sans Light" w:cs="Open Sans Light"/>
          <w:sz w:val="20"/>
          <w:szCs w:val="20"/>
        </w:rPr>
        <w:t>s: branding, invitations, maps, table placement, and photography favors.</w:t>
      </w:r>
    </w:p>
    <w:p w:rsidR="0012670C" w:rsidRDefault="0012670C" w:rsidP="0012670C">
      <w:pPr>
        <w:pStyle w:val="NoSpacing"/>
        <w:numPr>
          <w:ilvl w:val="0"/>
          <w:numId w:val="4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Collaborate with client to fulfill their vision and help them realize their design goals while adhering to a strict deadline.</w:t>
      </w:r>
    </w:p>
    <w:p w:rsidR="00314A84" w:rsidRPr="00314A84" w:rsidRDefault="00883B65" w:rsidP="00314A84">
      <w:pPr>
        <w:pStyle w:val="NoSpacing"/>
        <w:numPr>
          <w:ilvl w:val="0"/>
          <w:numId w:val="4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Designed,</w:t>
      </w:r>
      <w:r w:rsidR="00314A84">
        <w:rPr>
          <w:rFonts w:ascii="Open Sans Light" w:hAnsi="Open Sans Light" w:cs="Open Sans Light"/>
          <w:sz w:val="20"/>
          <w:szCs w:val="20"/>
        </w:rPr>
        <w:t xml:space="preserve"> developed </w:t>
      </w:r>
      <w:r>
        <w:rPr>
          <w:rFonts w:ascii="Open Sans Light" w:hAnsi="Open Sans Light" w:cs="Open Sans Light"/>
          <w:sz w:val="20"/>
          <w:szCs w:val="20"/>
        </w:rPr>
        <w:t xml:space="preserve">&amp; coordinated </w:t>
      </w:r>
      <w:r w:rsidR="00314A84">
        <w:rPr>
          <w:rFonts w:ascii="Open Sans Light" w:hAnsi="Open Sans Light" w:cs="Open Sans Light"/>
          <w:sz w:val="20"/>
          <w:szCs w:val="20"/>
        </w:rPr>
        <w:t xml:space="preserve">all paper decorations and </w:t>
      </w:r>
      <w:r w:rsidR="008771BA">
        <w:rPr>
          <w:rFonts w:ascii="Open Sans Light" w:hAnsi="Open Sans Light" w:cs="Open Sans Light"/>
          <w:sz w:val="20"/>
          <w:szCs w:val="20"/>
        </w:rPr>
        <w:t xml:space="preserve">origami </w:t>
      </w:r>
      <w:r w:rsidR="00314A84">
        <w:rPr>
          <w:rFonts w:ascii="Open Sans Light" w:hAnsi="Open Sans Light" w:cs="Open Sans Light"/>
          <w:sz w:val="20"/>
          <w:szCs w:val="20"/>
        </w:rPr>
        <w:t>flowers.</w:t>
      </w:r>
    </w:p>
    <w:p w:rsidR="00A32238" w:rsidRDefault="00A32238" w:rsidP="00B340E7">
      <w:pPr>
        <w:pStyle w:val="NoSpacing"/>
        <w:rPr>
          <w:rFonts w:ascii="Open Sans Light" w:hAnsi="Open Sans Light" w:cs="Open Sans Light"/>
          <w:sz w:val="20"/>
          <w:szCs w:val="20"/>
        </w:rPr>
      </w:pPr>
    </w:p>
    <w:p w:rsidR="00A32238" w:rsidRPr="00A32238" w:rsidRDefault="00A32238" w:rsidP="00A32238">
      <w:pPr>
        <w:pStyle w:val="NoSpacing"/>
        <w:rPr>
          <w:rFonts w:ascii="Jura" w:hAnsi="Jura"/>
          <w:sz w:val="24"/>
          <w:szCs w:val="24"/>
        </w:rPr>
      </w:pPr>
      <w:r w:rsidRPr="00A32238">
        <w:rPr>
          <w:rFonts w:ascii="Jura" w:hAnsi="Jura"/>
          <w:b/>
          <w:sz w:val="24"/>
          <w:szCs w:val="24"/>
        </w:rPr>
        <w:t xml:space="preserve">Graphics Project Manager, KD </w:t>
      </w:r>
      <w:proofErr w:type="spellStart"/>
      <w:r w:rsidRPr="00A32238">
        <w:rPr>
          <w:rFonts w:ascii="Jura" w:hAnsi="Jura"/>
          <w:b/>
          <w:sz w:val="24"/>
          <w:szCs w:val="24"/>
        </w:rPr>
        <w:t>Kanopy</w:t>
      </w:r>
      <w:proofErr w:type="spellEnd"/>
      <w:r w:rsidR="00C42679">
        <w:rPr>
          <w:rFonts w:ascii="Jura" w:hAnsi="Jura" w:cs="Open Sans"/>
          <w:sz w:val="24"/>
          <w:szCs w:val="24"/>
        </w:rPr>
        <w:t xml:space="preserve"> – </w:t>
      </w:r>
      <w:r w:rsidR="00A453B4">
        <w:rPr>
          <w:rFonts w:ascii="Jura" w:hAnsi="Jura"/>
          <w:sz w:val="24"/>
          <w:szCs w:val="24"/>
        </w:rPr>
        <w:t>Westminster, CO</w:t>
      </w:r>
      <w:r w:rsidR="00A453B4">
        <w:rPr>
          <w:rFonts w:ascii="Jura" w:hAnsi="Jura"/>
          <w:sz w:val="24"/>
          <w:szCs w:val="24"/>
        </w:rPr>
        <w:tab/>
        <w:t xml:space="preserve">      </w:t>
      </w:r>
      <w:r>
        <w:rPr>
          <w:rFonts w:ascii="Jura" w:hAnsi="Jura"/>
          <w:sz w:val="24"/>
          <w:szCs w:val="24"/>
        </w:rPr>
        <w:t xml:space="preserve">  </w:t>
      </w:r>
      <w:r w:rsidR="007E6AE4">
        <w:rPr>
          <w:rFonts w:ascii="Jura" w:hAnsi="Jura"/>
          <w:sz w:val="24"/>
          <w:szCs w:val="24"/>
        </w:rPr>
        <w:tab/>
        <w:t xml:space="preserve">         </w:t>
      </w:r>
      <w:r w:rsidRPr="00A32238">
        <w:rPr>
          <w:rFonts w:ascii="Jura" w:hAnsi="Jura"/>
          <w:sz w:val="24"/>
          <w:szCs w:val="24"/>
        </w:rPr>
        <w:t>Ap</w:t>
      </w:r>
      <w:r>
        <w:rPr>
          <w:rFonts w:ascii="Jura" w:hAnsi="Jura"/>
          <w:sz w:val="24"/>
          <w:szCs w:val="24"/>
        </w:rPr>
        <w:t>r</w:t>
      </w:r>
      <w:r w:rsidRPr="00A32238">
        <w:rPr>
          <w:rFonts w:ascii="Jura" w:hAnsi="Jura"/>
          <w:sz w:val="24"/>
          <w:szCs w:val="24"/>
        </w:rPr>
        <w:t xml:space="preserve"> 2005 – Aug</w:t>
      </w:r>
      <w:r>
        <w:rPr>
          <w:rFonts w:ascii="Jura" w:hAnsi="Jura"/>
          <w:sz w:val="24"/>
          <w:szCs w:val="24"/>
        </w:rPr>
        <w:t xml:space="preserve"> </w:t>
      </w:r>
      <w:r w:rsidRPr="00A32238">
        <w:rPr>
          <w:rFonts w:ascii="Jura" w:hAnsi="Jura"/>
          <w:sz w:val="24"/>
          <w:szCs w:val="24"/>
        </w:rPr>
        <w:t>2006</w:t>
      </w:r>
    </w:p>
    <w:p w:rsidR="00A32238" w:rsidRPr="00A32238" w:rsidRDefault="00A32238" w:rsidP="00A32238">
      <w:pPr>
        <w:pStyle w:val="NoSpacing"/>
        <w:numPr>
          <w:ilvl w:val="0"/>
          <w:numId w:val="8"/>
        </w:numPr>
        <w:rPr>
          <w:rFonts w:ascii="Open Sans Light" w:hAnsi="Open Sans Light" w:cs="Open Sans Light"/>
          <w:sz w:val="20"/>
          <w:szCs w:val="20"/>
        </w:rPr>
      </w:pPr>
      <w:r w:rsidRPr="00A32238">
        <w:rPr>
          <w:rFonts w:ascii="Open Sans Light" w:hAnsi="Open Sans Light" w:cs="Open Sans Light"/>
          <w:sz w:val="20"/>
          <w:szCs w:val="20"/>
        </w:rPr>
        <w:t>Worked with clients to create marketing graphic layouts for 2D digital printing and silk screen using Illustrator and Photoshop</w:t>
      </w:r>
      <w:r>
        <w:rPr>
          <w:rFonts w:ascii="Open Sans Light" w:hAnsi="Open Sans Light" w:cs="Open Sans Light"/>
          <w:sz w:val="20"/>
          <w:szCs w:val="20"/>
        </w:rPr>
        <w:t xml:space="preserve"> and </w:t>
      </w:r>
      <w:r w:rsidRPr="00A32238">
        <w:rPr>
          <w:rFonts w:ascii="Open Sans Light" w:hAnsi="Open Sans Light" w:cs="Open Sans Light"/>
          <w:sz w:val="20"/>
          <w:szCs w:val="20"/>
        </w:rPr>
        <w:t xml:space="preserve">Designed posters and flyers for marketing campaigns. </w:t>
      </w:r>
    </w:p>
    <w:p w:rsidR="00A32238" w:rsidRPr="00A32238" w:rsidRDefault="00A32238" w:rsidP="00A32238">
      <w:pPr>
        <w:pStyle w:val="NoSpacing"/>
        <w:numPr>
          <w:ilvl w:val="0"/>
          <w:numId w:val="8"/>
        </w:numPr>
        <w:rPr>
          <w:rFonts w:ascii="Open Sans Light" w:hAnsi="Open Sans Light" w:cs="Open Sans Light"/>
          <w:sz w:val="20"/>
          <w:szCs w:val="20"/>
        </w:rPr>
      </w:pPr>
      <w:r w:rsidRPr="00A32238">
        <w:rPr>
          <w:rFonts w:ascii="Open Sans Light" w:hAnsi="Open Sans Light" w:cs="Open Sans Light"/>
          <w:sz w:val="20"/>
          <w:szCs w:val="20"/>
        </w:rPr>
        <w:t>Managed all customer art accounts including reviewing of customer art specs, coordinating sales orders and customer service.</w:t>
      </w:r>
    </w:p>
    <w:p w:rsidR="00A32238" w:rsidRPr="00A32238" w:rsidRDefault="00A32238" w:rsidP="00A32238">
      <w:pPr>
        <w:pStyle w:val="NoSpacing"/>
        <w:numPr>
          <w:ilvl w:val="0"/>
          <w:numId w:val="8"/>
        </w:numPr>
        <w:rPr>
          <w:rFonts w:ascii="Open Sans Light" w:hAnsi="Open Sans Light" w:cs="Open Sans Light"/>
          <w:sz w:val="20"/>
          <w:szCs w:val="20"/>
        </w:rPr>
      </w:pPr>
      <w:r w:rsidRPr="00A32238">
        <w:rPr>
          <w:rFonts w:ascii="Open Sans Light" w:hAnsi="Open Sans Light" w:cs="Open Sans Light"/>
          <w:sz w:val="20"/>
          <w:szCs w:val="20"/>
        </w:rPr>
        <w:t>Kept skills profic</w:t>
      </w:r>
      <w:r w:rsidR="00AD395E">
        <w:rPr>
          <w:rFonts w:ascii="Open Sans Light" w:hAnsi="Open Sans Light" w:cs="Open Sans Light"/>
          <w:sz w:val="20"/>
          <w:szCs w:val="20"/>
        </w:rPr>
        <w:t xml:space="preserve">ient in both Mac and PC systems and maintained a working knowledge of Illustrator, Photoshop, </w:t>
      </w:r>
      <w:proofErr w:type="spellStart"/>
      <w:r w:rsidR="00AD395E">
        <w:rPr>
          <w:rFonts w:ascii="Open Sans Light" w:hAnsi="Open Sans Light" w:cs="Open Sans Light"/>
          <w:sz w:val="20"/>
          <w:szCs w:val="20"/>
        </w:rPr>
        <w:t>InDesign</w:t>
      </w:r>
      <w:proofErr w:type="spellEnd"/>
      <w:r w:rsidR="00AD395E">
        <w:rPr>
          <w:rFonts w:ascii="Open Sans Light" w:hAnsi="Open Sans Light" w:cs="Open Sans Light"/>
          <w:sz w:val="20"/>
          <w:szCs w:val="20"/>
        </w:rPr>
        <w:t xml:space="preserve">, and </w:t>
      </w:r>
      <w:proofErr w:type="spellStart"/>
      <w:r w:rsidR="00AD395E">
        <w:rPr>
          <w:rFonts w:ascii="Open Sans Light" w:hAnsi="Open Sans Light" w:cs="Open Sans Light"/>
          <w:sz w:val="20"/>
          <w:szCs w:val="20"/>
        </w:rPr>
        <w:t>GoldMine</w:t>
      </w:r>
      <w:proofErr w:type="spellEnd"/>
      <w:r w:rsidR="00AD395E">
        <w:rPr>
          <w:rFonts w:ascii="Open Sans Light" w:hAnsi="Open Sans Light" w:cs="Open Sans Light"/>
          <w:sz w:val="20"/>
          <w:szCs w:val="20"/>
        </w:rPr>
        <w:t xml:space="preserve"> software.</w:t>
      </w:r>
    </w:p>
    <w:p w:rsidR="00281314" w:rsidRPr="00AD395E" w:rsidRDefault="00A32238" w:rsidP="00AD395E">
      <w:pPr>
        <w:pStyle w:val="NoSpacing"/>
        <w:numPr>
          <w:ilvl w:val="0"/>
          <w:numId w:val="8"/>
        </w:numPr>
        <w:rPr>
          <w:rFonts w:ascii="Open Sans Light" w:hAnsi="Open Sans Light" w:cs="Open Sans Light"/>
          <w:sz w:val="20"/>
          <w:szCs w:val="20"/>
        </w:rPr>
      </w:pPr>
      <w:r w:rsidRPr="00A32238">
        <w:rPr>
          <w:rFonts w:ascii="Open Sans Light" w:hAnsi="Open Sans Light" w:cs="Open Sans Light"/>
          <w:sz w:val="20"/>
          <w:szCs w:val="20"/>
        </w:rPr>
        <w:t>Acted as liaison between the Art Dept and the Sales Dept.</w:t>
      </w:r>
    </w:p>
    <w:sectPr w:rsidR="00281314" w:rsidRPr="00AD395E" w:rsidSect="00A32238">
      <w:type w:val="continuous"/>
      <w:pgSz w:w="12240" w:h="15840"/>
      <w:pgMar w:top="900" w:right="99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ra">
    <w:altName w:val="Arial"/>
    <w:panose1 w:val="00000000000000000000"/>
    <w:charset w:val="00"/>
    <w:family w:val="modern"/>
    <w:notTrueType/>
    <w:pitch w:val="variable"/>
    <w:sig w:usb0="A00002EF" w:usb1="5000204B" w:usb2="0000002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4D03"/>
    <w:multiLevelType w:val="hybridMultilevel"/>
    <w:tmpl w:val="6FBA9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6B4AC2"/>
    <w:multiLevelType w:val="hybridMultilevel"/>
    <w:tmpl w:val="6C0A5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3C0"/>
    <w:multiLevelType w:val="hybridMultilevel"/>
    <w:tmpl w:val="84FC1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44C0"/>
    <w:multiLevelType w:val="hybridMultilevel"/>
    <w:tmpl w:val="5D12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0346"/>
    <w:multiLevelType w:val="hybridMultilevel"/>
    <w:tmpl w:val="A914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A24DA"/>
    <w:multiLevelType w:val="hybridMultilevel"/>
    <w:tmpl w:val="9FAA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D2CDD"/>
    <w:multiLevelType w:val="hybridMultilevel"/>
    <w:tmpl w:val="CAA8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F1A9C"/>
    <w:multiLevelType w:val="hybridMultilevel"/>
    <w:tmpl w:val="0CE06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A6"/>
    <w:rsid w:val="000134A3"/>
    <w:rsid w:val="000229EC"/>
    <w:rsid w:val="000337CF"/>
    <w:rsid w:val="000373CC"/>
    <w:rsid w:val="000541FF"/>
    <w:rsid w:val="00060328"/>
    <w:rsid w:val="000736B2"/>
    <w:rsid w:val="000A79A5"/>
    <w:rsid w:val="000D1349"/>
    <w:rsid w:val="000D588C"/>
    <w:rsid w:val="000E0403"/>
    <w:rsid w:val="00106B02"/>
    <w:rsid w:val="00113DF1"/>
    <w:rsid w:val="00123E3E"/>
    <w:rsid w:val="00125903"/>
    <w:rsid w:val="0012670C"/>
    <w:rsid w:val="00144233"/>
    <w:rsid w:val="00144CAC"/>
    <w:rsid w:val="00166EAB"/>
    <w:rsid w:val="00186C96"/>
    <w:rsid w:val="00196423"/>
    <w:rsid w:val="001B6974"/>
    <w:rsid w:val="001B739F"/>
    <w:rsid w:val="001D26EC"/>
    <w:rsid w:val="001D4A11"/>
    <w:rsid w:val="001E0125"/>
    <w:rsid w:val="001F0CDA"/>
    <w:rsid w:val="001F1E5E"/>
    <w:rsid w:val="00211E2F"/>
    <w:rsid w:val="002262E0"/>
    <w:rsid w:val="0023040E"/>
    <w:rsid w:val="002369FA"/>
    <w:rsid w:val="00244275"/>
    <w:rsid w:val="00263327"/>
    <w:rsid w:val="00271966"/>
    <w:rsid w:val="00276A93"/>
    <w:rsid w:val="00280E7A"/>
    <w:rsid w:val="00281314"/>
    <w:rsid w:val="00283079"/>
    <w:rsid w:val="002C3A67"/>
    <w:rsid w:val="002F1097"/>
    <w:rsid w:val="00314A84"/>
    <w:rsid w:val="003221F9"/>
    <w:rsid w:val="00335690"/>
    <w:rsid w:val="00335C77"/>
    <w:rsid w:val="00344DD2"/>
    <w:rsid w:val="0034632A"/>
    <w:rsid w:val="003477E5"/>
    <w:rsid w:val="00347E91"/>
    <w:rsid w:val="0036575B"/>
    <w:rsid w:val="00373726"/>
    <w:rsid w:val="00373841"/>
    <w:rsid w:val="0038513A"/>
    <w:rsid w:val="00385DA7"/>
    <w:rsid w:val="00387360"/>
    <w:rsid w:val="00395C82"/>
    <w:rsid w:val="003A1393"/>
    <w:rsid w:val="003C4CDB"/>
    <w:rsid w:val="003D2CD1"/>
    <w:rsid w:val="003E302E"/>
    <w:rsid w:val="00413DFF"/>
    <w:rsid w:val="004331A2"/>
    <w:rsid w:val="004463DC"/>
    <w:rsid w:val="00450482"/>
    <w:rsid w:val="00497FB5"/>
    <w:rsid w:val="004A211F"/>
    <w:rsid w:val="004A6E72"/>
    <w:rsid w:val="0052418F"/>
    <w:rsid w:val="00537D0E"/>
    <w:rsid w:val="005660C7"/>
    <w:rsid w:val="00567569"/>
    <w:rsid w:val="00574447"/>
    <w:rsid w:val="00596FA8"/>
    <w:rsid w:val="005A1C80"/>
    <w:rsid w:val="005A2B8F"/>
    <w:rsid w:val="005A41A3"/>
    <w:rsid w:val="005B14B7"/>
    <w:rsid w:val="005B2B0A"/>
    <w:rsid w:val="005C616C"/>
    <w:rsid w:val="005E4488"/>
    <w:rsid w:val="005E6E8C"/>
    <w:rsid w:val="006000F8"/>
    <w:rsid w:val="00622351"/>
    <w:rsid w:val="0062625C"/>
    <w:rsid w:val="00682143"/>
    <w:rsid w:val="006B2D75"/>
    <w:rsid w:val="006D7212"/>
    <w:rsid w:val="007234EA"/>
    <w:rsid w:val="0075341C"/>
    <w:rsid w:val="00754C19"/>
    <w:rsid w:val="007A2687"/>
    <w:rsid w:val="007B53EB"/>
    <w:rsid w:val="007C20EF"/>
    <w:rsid w:val="007E6AE4"/>
    <w:rsid w:val="007E7BAB"/>
    <w:rsid w:val="007E7FE1"/>
    <w:rsid w:val="00813E62"/>
    <w:rsid w:val="0081585F"/>
    <w:rsid w:val="00816B4A"/>
    <w:rsid w:val="008261BC"/>
    <w:rsid w:val="00844B78"/>
    <w:rsid w:val="00846BF1"/>
    <w:rsid w:val="0085120D"/>
    <w:rsid w:val="00871CB6"/>
    <w:rsid w:val="0087223B"/>
    <w:rsid w:val="008771BA"/>
    <w:rsid w:val="00883B65"/>
    <w:rsid w:val="00892AC1"/>
    <w:rsid w:val="00895C7F"/>
    <w:rsid w:val="008C6246"/>
    <w:rsid w:val="008F3474"/>
    <w:rsid w:val="008F43ED"/>
    <w:rsid w:val="00900BC7"/>
    <w:rsid w:val="00905827"/>
    <w:rsid w:val="0091290C"/>
    <w:rsid w:val="00913B8D"/>
    <w:rsid w:val="00914A79"/>
    <w:rsid w:val="00917F34"/>
    <w:rsid w:val="00920960"/>
    <w:rsid w:val="00946C42"/>
    <w:rsid w:val="009478C0"/>
    <w:rsid w:val="009506AE"/>
    <w:rsid w:val="009618A3"/>
    <w:rsid w:val="0096577D"/>
    <w:rsid w:val="00971DEB"/>
    <w:rsid w:val="009A1AC4"/>
    <w:rsid w:val="009B0A2E"/>
    <w:rsid w:val="009B2481"/>
    <w:rsid w:val="009B4D5D"/>
    <w:rsid w:val="009D5B26"/>
    <w:rsid w:val="009D655D"/>
    <w:rsid w:val="009E3231"/>
    <w:rsid w:val="009F05C2"/>
    <w:rsid w:val="00A213A2"/>
    <w:rsid w:val="00A32238"/>
    <w:rsid w:val="00A453B4"/>
    <w:rsid w:val="00A56850"/>
    <w:rsid w:val="00A6178A"/>
    <w:rsid w:val="00A729C6"/>
    <w:rsid w:val="00A775CB"/>
    <w:rsid w:val="00A8695A"/>
    <w:rsid w:val="00A92EC3"/>
    <w:rsid w:val="00A951A4"/>
    <w:rsid w:val="00AC428B"/>
    <w:rsid w:val="00AC60FB"/>
    <w:rsid w:val="00AD395E"/>
    <w:rsid w:val="00B07CAE"/>
    <w:rsid w:val="00B10659"/>
    <w:rsid w:val="00B1368D"/>
    <w:rsid w:val="00B31A46"/>
    <w:rsid w:val="00B340E7"/>
    <w:rsid w:val="00B35F2F"/>
    <w:rsid w:val="00B55401"/>
    <w:rsid w:val="00B55636"/>
    <w:rsid w:val="00B60D1A"/>
    <w:rsid w:val="00B87111"/>
    <w:rsid w:val="00B93CFD"/>
    <w:rsid w:val="00BB6C75"/>
    <w:rsid w:val="00BD79E9"/>
    <w:rsid w:val="00C10BA0"/>
    <w:rsid w:val="00C119F5"/>
    <w:rsid w:val="00C244CC"/>
    <w:rsid w:val="00C31C92"/>
    <w:rsid w:val="00C32EDF"/>
    <w:rsid w:val="00C42679"/>
    <w:rsid w:val="00C505A5"/>
    <w:rsid w:val="00C556F5"/>
    <w:rsid w:val="00C568FD"/>
    <w:rsid w:val="00C6611D"/>
    <w:rsid w:val="00C74B3E"/>
    <w:rsid w:val="00C777AA"/>
    <w:rsid w:val="00C92CE5"/>
    <w:rsid w:val="00C96EBD"/>
    <w:rsid w:val="00CB0D1A"/>
    <w:rsid w:val="00CD41C7"/>
    <w:rsid w:val="00CE307A"/>
    <w:rsid w:val="00D10358"/>
    <w:rsid w:val="00D35516"/>
    <w:rsid w:val="00D569E8"/>
    <w:rsid w:val="00D619F1"/>
    <w:rsid w:val="00D623A6"/>
    <w:rsid w:val="00D676BC"/>
    <w:rsid w:val="00D974D1"/>
    <w:rsid w:val="00DA699A"/>
    <w:rsid w:val="00DB3E6D"/>
    <w:rsid w:val="00DD4338"/>
    <w:rsid w:val="00DE2085"/>
    <w:rsid w:val="00DE4C75"/>
    <w:rsid w:val="00DF0A4E"/>
    <w:rsid w:val="00DF2450"/>
    <w:rsid w:val="00DF505E"/>
    <w:rsid w:val="00DF7760"/>
    <w:rsid w:val="00E0105D"/>
    <w:rsid w:val="00E0220E"/>
    <w:rsid w:val="00E312CD"/>
    <w:rsid w:val="00E552B9"/>
    <w:rsid w:val="00E602E3"/>
    <w:rsid w:val="00E63250"/>
    <w:rsid w:val="00E719AF"/>
    <w:rsid w:val="00EB56AF"/>
    <w:rsid w:val="00ED4C46"/>
    <w:rsid w:val="00ED579A"/>
    <w:rsid w:val="00EF75DA"/>
    <w:rsid w:val="00F01A84"/>
    <w:rsid w:val="00F73415"/>
    <w:rsid w:val="00FC5BE5"/>
    <w:rsid w:val="00FD3935"/>
    <w:rsid w:val="00FD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" type="connector" idref="#_x0000_s1049"/>
        <o:r id="V:Rule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4B78"/>
    <w:rPr>
      <w:sz w:val="22"/>
      <w:szCs w:val="22"/>
    </w:rPr>
  </w:style>
  <w:style w:type="table" w:styleId="TableGrid">
    <w:name w:val="Table Grid"/>
    <w:basedOn w:val="TableNormal"/>
    <w:uiPriority w:val="59"/>
    <w:rsid w:val="00DB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7C90-5AA2-4D95-A514-72B10638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Jasmine Hope - 3D Artist</vt:lpstr>
    </vt:vector>
  </TitlesOfParts>
  <Company>Ringling College of Art and Design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Jasmine Hope - 3D Artist</dc:title>
  <dc:creator>Jasmine Hope Coppin</dc:creator>
  <cp:keywords>3D Artist;maya;zbrush;3dsmax</cp:keywords>
  <cp:lastModifiedBy>Jasmine Coppin</cp:lastModifiedBy>
  <cp:revision>9</cp:revision>
  <cp:lastPrinted>2013-10-21T22:35:00Z</cp:lastPrinted>
  <dcterms:created xsi:type="dcterms:W3CDTF">2014-09-16T01:50:00Z</dcterms:created>
  <dcterms:modified xsi:type="dcterms:W3CDTF">2017-03-01T16:17:00Z</dcterms:modified>
</cp:coreProperties>
</file>